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61" w:rsidRPr="00CC4861" w:rsidRDefault="00CC4861" w:rsidP="00AD2C13">
      <w:pPr>
        <w:spacing w:before="18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13404850</wp:posOffset>
                </wp:positionH>
                <wp:positionV relativeFrom="paragraph">
                  <wp:posOffset>73660</wp:posOffset>
                </wp:positionV>
                <wp:extent cx="6284595" cy="6587490"/>
                <wp:effectExtent l="1905" t="3175" r="0" b="635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658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861" w:rsidRPr="00CC4861" w:rsidRDefault="00CC4861" w:rsidP="00CC4861">
                            <w:pPr>
                              <w:shd w:val="clear" w:color="auto" w:fill="FFFFFF"/>
                              <w:spacing w:line="240" w:lineRule="auto"/>
                              <w:ind w:firstLine="709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Международные летние курсы русского языка </w:t>
                            </w:r>
                          </w:p>
                          <w:p w:rsidR="00CC4861" w:rsidRPr="00CC4861" w:rsidRDefault="00CC4861" w:rsidP="00CC4861">
                            <w:pPr>
                              <w:shd w:val="clear" w:color="auto" w:fill="FFFFFF"/>
                              <w:spacing w:line="240" w:lineRule="auto"/>
                              <w:ind w:firstLine="709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Государственного института русского языка </w:t>
                            </w:r>
                          </w:p>
                          <w:tbl>
                            <w:tblPr>
                              <w:tblW w:w="5050" w:type="pct"/>
                              <w:tblCellSpacing w:w="0" w:type="dxa"/>
                              <w:shd w:val="clear" w:color="auto" w:fill="FFFFFF"/>
                              <w:tblLayout w:type="fixed"/>
                              <w:tblCell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72"/>
                            </w:tblGrid>
                            <w:tr w:rsidR="00CC4861" w:rsidRPr="004D1D8D" w:rsidTr="00CC4861">
                              <w:trPr>
                                <w:tblCellSpacing w:w="0" w:type="dxa"/>
                              </w:trPr>
                              <w:tc>
                                <w:tcPr>
                                  <w:tcW w:w="9872" w:type="dxa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</w:tcPr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им. А.С. Пушкина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Государственный Институт русского языка им. А.С. Пушкина объявляет набор на Международные летние курсы русского языка в 2016 году по следующим  образовательным программам: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1. Начинаем говорить по-русски –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курс адресован слушателям, ранее не изучавшим русский язык.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2. Продолжаем 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говорить по-русски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−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курс адресован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слушателям с уровнем владения русским языком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A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3. Говорим правильно -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курс адресован слушателям с уровнем владения русским языком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A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4. 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Совершенствуем свой русский −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курс адресован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слушателям с уровнем владения русским языком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B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5. Говорим свободно -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интенсивный курс речевой практики для слушателей  с уровнем владения русским языком В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2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6. Подготовка к сертификационному экзамену </w:t>
                                  </w:r>
                                  <w:hyperlink r:id="rId9" w:tgtFrame="_blank" w:history="1">
                                    <w:r w:rsidRPr="00CC4861">
                                      <w:rPr>
                                        <w:rStyle w:val="a9"/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val="ru-RU" w:eastAsia="ru-RU"/>
                                      </w:rPr>
                                      <w:t>"Русский язык делового общения"</w:t>
                                    </w:r>
                                  </w:hyperlink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−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курс адресован слушателям с уровнем владения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русским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языком не ниже В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7. Подготовка к сертификационному экзамену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  <w:hyperlink r:id="rId10" w:tgtFrame="_blank" w:history="1">
                                    <w:r w:rsidRPr="00CC4861">
                                      <w:rPr>
                                        <w:rStyle w:val="a9"/>
                                        <w:rFonts w:ascii="Times New Roman" w:eastAsia="Times New Roman" w:hAnsi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val="ru-RU" w:eastAsia="ru-RU"/>
                                      </w:rPr>
                                      <w:t>"Русский язык повседневного общения"</w:t>
                                    </w:r>
                                  </w:hyperlink>
                                  <w:r w:rsidRPr="00CC4861">
                                    <w:rPr>
                                      <w:lang w:val="ru-RU"/>
                                    </w:rPr>
                                    <w:t xml:space="preserve"> −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курс адресован слушателям с уровнем владения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русским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языком не ниже А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.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8.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NEW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! Русский язык для культурологов</w:t>
                                  </w:r>
                                  <w:r w:rsidRPr="00CC4861">
                                    <w:rPr>
                                      <w:lang w:val="ru-RU"/>
                                    </w:rPr>
                                    <w:t xml:space="preserve"> –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курс адресован слушателям с уровнем владения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русским языком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не ниже В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и рассчитан на обучающихся по программам подготовки культурологов, а также интересующихся мировой культурой, литературой, искусством и архитектурой.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9.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NEW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! Русский язык для политологов и дипломатов</w:t>
                                  </w:r>
                                  <w:r w:rsidRPr="00CC4861"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–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курс адресован слушателям с уровнем владения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русским языком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не ниже В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2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и  рассчитан на студентов факультетов политологии, международных отношений, а также  всех интересующихся современной мировой политикой, геополитикой, дипломатическим этикетом, правилами проведениями переговоров, вопросами межкультурной коммуникации.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10.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NEW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! Русский язык для специалистов в области СМИ –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курс адресован слушателям с уровнем владения русским языком не ниже В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и рассчитан на обучающихся по программам подготовки специалистов в области СМИ и</w:t>
                                  </w:r>
                                  <w:r w:rsidRPr="00CC4861"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PR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, а также</w:t>
                                  </w:r>
                                  <w:r w:rsidRPr="00CC4861"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интересующихся журналистикой, редакторским делом,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PR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, рекламой и </w:t>
                                  </w:r>
                                  <w:proofErr w:type="spell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медиаменеджментом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, техникой СМИ.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11.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NEW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! Русский язык для работников туристского и гостиничного бизнеса</w:t>
                                  </w:r>
                                  <w:r w:rsidRPr="00CC4861"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– курс адресован слушателям с уровнем владения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русским языком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не ниже В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и рассчитан на обучающихся по программам подготовки специалистов в сфере гостиничного и туристского бизнеса, а также по программам подготовки гидов-переводчиков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.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12.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NEW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! Русский язык для медиков –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курс адресован слушателям с уровнем владения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русским языком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не ниже В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и рассчитан на студентов медицинских факультетов.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13.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NEW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! Русский язык для </w:t>
                                  </w:r>
                                  <w:proofErr w:type="spell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билингвов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– курс нацелен на формирование навыков устной и письменной коммуникации слушателей любой возрастной категории.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Условия реализации образовательных программ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Программы 1-5  реализуются в группах численностью от 8 человек.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Программы 6-7  реализуются в группах численностью от 5 человек.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Программы 8-13 реализуются в группах численностью от 10 человек.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Сроки реализации 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образовательных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программ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Программы 1 – 5 реализуются в следующие сроки: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                      6 июня – 3 июля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                     4 июля – 31 июля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                     1 августа – 28 августа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Программы 6 –13 реализуются в следующие сроки: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                      4 июля – 31 июля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                      1 августа – 28 августа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Объем и порядок реализации образовательных программ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Объем программы 1 – 7 составляет 96 академических часов в месяц (24 академических часа в неделю).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Объем программы 8 – 13 составляет 72 академических часа в месяц  (18 академических часов в неделю).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1 академический час = 45 минут.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Программы Международных летних курсов предусматривают обязательное входное тестирование обучающихся, в результате которого определяется их уровень владения русским языком по шкале Совета Европы (от А</w:t>
                                  </w:r>
                                  <w:proofErr w:type="gramStart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1</w:t>
                                  </w:r>
                                  <w:proofErr w:type="gram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до С1). Тестирование проводится на портале «Образование на русском» (адрес в сети Интернет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www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pushkininstitute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ru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).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Занятия проводятся с 09:30 до 14:50 с перерывом на обед.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С аннотациями программ Международных летних курсов русского языка можно ознакомиться на сайте Института в разделе «Международные летние курсы»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http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://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www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pushkin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institute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education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obuchenie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_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rki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letnie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_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kursy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_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rki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php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). </w:t>
                                  </w:r>
                                </w:p>
                                <w:p w:rsid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При условии успешного освоения образовательных программ участники Международных летних курсов  получают Сертификат   установленного образца.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  <w:p w:rsidR="00CC4861" w:rsidRPr="00CC4861" w:rsidRDefault="00CC4861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Стоимость образовательных программ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Стоимость программ 1-7 составляет 42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500 рублей.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Стоимость программ 8-13 составляет 38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 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200 рублей.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ВНИМАНИЕ! Стоимость программ указана за 4 недели без проживания!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b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Условия проживания в общежитии Института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Участники Международных летних курсов русского языка размещаются в комфортабельном общежитии гостиничного типа в двух- и трёхместных комнатах со всеми удобствами. На каждом этаже есть кухня, комната для самостоятельной работы и комната для отдыха. Подробную информацию об общежитии вы можете узнать на сайте нашего Института по ссылке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http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://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www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pushkin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institute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sveden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grants</w:t>
                                  </w: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ogt</w:t>
                                  </w:r>
                                  <w:proofErr w:type="spellEnd"/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php</w:t>
                                  </w:r>
                                  <w:proofErr w:type="spellEnd"/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 Стоимость проживания в общежитии зависит от комфортабельности занимаемого номера и сроков обучения и составляет от 166 до 346 рублей в сутки.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 Заезд в общежитие осуществляется за 1-2 дня до начала реализации образовательных программ.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  <w:r w:rsidRPr="00CC486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t xml:space="preserve">              </w:t>
                                  </w:r>
                                </w:p>
                                <w:p w:rsidR="00CC4861" w:rsidRPr="00CC4861" w:rsidRDefault="00CC4861">
                                  <w:pPr>
                                    <w:spacing w:line="360" w:lineRule="auto"/>
                                    <w:ind w:firstLine="709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  <w:p w:rsidR="00CC4861" w:rsidRPr="00CC4861" w:rsidRDefault="00CC4861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4861" w:rsidRPr="00CC4861" w:rsidRDefault="00CC4861" w:rsidP="00CC4861">
                            <w:pPr>
                              <w:jc w:val="both"/>
                              <w:rPr>
                                <w:rFonts w:ascii="Calibri" w:eastAsia="Calibri" w:hAnsi="Calibri"/>
                                <w:lang w:val="ru-RU"/>
                              </w:rPr>
                            </w:pPr>
                          </w:p>
                          <w:p w:rsidR="005E4D35" w:rsidRPr="00DD690E" w:rsidRDefault="005E4D35" w:rsidP="00DD690E">
                            <w:pPr>
                              <w:ind w:firstLine="567"/>
                              <w:rPr>
                                <w:rFonts w:ascii="Circe" w:hAnsi="Circe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055.5pt;margin-top:5.8pt;width:494.85pt;height:518.7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" stroked="f">
                <v:textbox>
                  <w:txbxContent>
                    <w:p w:rsidR="00CC4861" w:rsidRPr="00CC4861" w:rsidRDefault="00CC4861" w:rsidP="00CC4861">
                      <w:pPr>
                        <w:shd w:val="clear" w:color="auto" w:fill="FFFFFF"/>
                        <w:spacing w:line="240" w:lineRule="auto"/>
                        <w:ind w:firstLine="709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</w:pPr>
                      <w:r w:rsidRPr="00CC486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 xml:space="preserve">Международные летние курсы русского языка </w:t>
                      </w:r>
                    </w:p>
                    <w:p w:rsidR="00CC4861" w:rsidRPr="00CC4861" w:rsidRDefault="00CC4861" w:rsidP="00CC4861">
                      <w:pPr>
                        <w:shd w:val="clear" w:color="auto" w:fill="FFFFFF"/>
                        <w:spacing w:line="240" w:lineRule="auto"/>
                        <w:ind w:firstLine="709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</w:pPr>
                      <w:r w:rsidRPr="00CC486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val="ru-RU" w:eastAsia="ru-RU"/>
                        </w:rPr>
                        <w:t xml:space="preserve">Государственного института русского языка </w:t>
                      </w:r>
                    </w:p>
                    <w:tbl>
                      <w:tblPr>
                        <w:tblW w:w="5050" w:type="pct"/>
                        <w:tblCellSpacing w:w="0" w:type="dxa"/>
                        <w:shd w:val="clear" w:color="auto" w:fill="FFFFFF"/>
                        <w:tblLayout w:type="fixed"/>
                        <w:tblCellMar>
                          <w:top w:w="30" w:type="dxa"/>
                          <w:left w:w="30" w:type="dxa"/>
                          <w:bottom w:w="30" w:type="dxa"/>
                          <w:right w:w="3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72"/>
                      </w:tblGrid>
                      <w:tr w:rsidR="00CC4861" w:rsidRPr="004D1D8D" w:rsidTr="00CC4861">
                        <w:trPr>
                          <w:tblCellSpacing w:w="0" w:type="dxa"/>
                        </w:trPr>
                        <w:tc>
                          <w:tcPr>
                            <w:tcW w:w="9872" w:type="dxa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</w:tcPr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им. А.С. Пушкина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Государственный Институт русского языка им. А.С. Пушкина объявляет набор на Международные летние курсы русского языка в 2016 году по следующим  образовательным программам: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1. Начинаем говорить по-русски –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курс адресован слушателям, ранее не изучавшим русский язык.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2. Продолжаем 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говорить по-русски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−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курс адресован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слушателям с уровнем владения русским языком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A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1.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3. Говорим правильно -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курс адресован слушателям с уровнем владения русским языком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A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2.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4. 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Совершенствуем свой русский −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курс адресован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слушателям с уровнем владения русским языком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B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1.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5. Говорим свободно -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интенсивный курс речевой практики для слушателей  с уровнем владения русским языком В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2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6. Подготовка к сертификационному экзамену </w:t>
                            </w:r>
                            <w:hyperlink r:id="rId11" w:tgtFrame="_blank" w:history="1">
                              <w:r w:rsidRPr="00CC4861">
                                <w:rPr>
                                  <w:rStyle w:val="a9"/>
                                  <w:rFonts w:ascii="Times New Roman" w:eastAsia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ru-RU" w:eastAsia="ru-RU"/>
                                </w:rPr>
                                <w:t>"Русский язык делового общения"</w:t>
                              </w:r>
                            </w:hyperlink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−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курс адресован слушателям с уровнем владения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русским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языком не ниже В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1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7. Подготовка к сертификационному экзамену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hyperlink r:id="rId12" w:tgtFrame="_blank" w:history="1">
                              <w:r w:rsidRPr="00CC4861">
                                <w:rPr>
                                  <w:rStyle w:val="a9"/>
                                  <w:rFonts w:ascii="Times New Roman" w:eastAsia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ru-RU" w:eastAsia="ru-RU"/>
                                </w:rPr>
                                <w:t>"Русский язык повседневного общения"</w:t>
                              </w:r>
                            </w:hyperlink>
                            <w:r w:rsidRPr="00CC4861">
                              <w:rPr>
                                <w:lang w:val="ru-RU"/>
                              </w:rPr>
                              <w:t xml:space="preserve"> −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курс адресован слушателям с уровнем владения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русским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языком не ниже А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1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. 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8.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NEW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! Русский язык для культурологов</w:t>
                            </w:r>
                            <w:r w:rsidRPr="00CC4861">
                              <w:rPr>
                                <w:lang w:val="ru-RU"/>
                              </w:rPr>
                              <w:t xml:space="preserve"> –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курс адресован слушателям с уровнем владения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русским языком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не ниже В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1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и рассчитан на обучающихся по программам подготовки культурологов, а также интересующихся мировой культурой, литературой, искусством и архитектурой.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 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9.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NEW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! Русский язык для политологов и дипломатов</w:t>
                            </w:r>
                            <w:r w:rsidRPr="00CC4861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–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курс адресован слушателям с уровнем владения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русским языком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не ниже В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2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и  рассчитан на студентов факультетов политологии, международных отношений, а также  всех интересующихся современной мировой политикой, геополитикой, дипломатическим этикетом, правилами проведениями переговоров, вопросами межкультурной коммуникации. 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10.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NEW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! Русский язык для специалистов в области СМИ –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курс адресован слушателям с уровнем владения русским языком не ниже В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1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и рассчитан на обучающихся по программам подготовки специалистов в области СМИ и</w:t>
                            </w:r>
                            <w:r w:rsidRPr="00CC4861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PR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, а также</w:t>
                            </w:r>
                            <w:r w:rsidRPr="00CC4861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интересующихся журналистикой, редакторским делом,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PR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, рекламой и </w:t>
                            </w:r>
                            <w:proofErr w:type="spellStart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медиаменеджментом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, техникой СМИ.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11.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NEW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! Русский язык для работников туристского и гостиничного бизнеса</w:t>
                            </w:r>
                            <w:r w:rsidRPr="00CC4861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– курс адресован слушателям с уровнем владения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русским языком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не ниже В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1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и рассчитан на обучающихся по программам подготовки специалистов в сфере гостиничного и туристского бизнеса, а также по программам подготовки гидов-переводчиков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. 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12.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NEW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! Русский язык для медиков –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курс адресован слушателям с уровнем владения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русским языком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не ниже В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1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и рассчитан на студентов медицинских факультетов. 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13.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NEW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! Русский язык для </w:t>
                            </w:r>
                            <w:proofErr w:type="spellStart"/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билингвов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 xml:space="preserve">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– курс нацелен на формирование навыков устной и письменной коммуникации слушателей любой возрастной категории.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Условия реализации образовательных программ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Программы 1-5  реализуются в группах численностью от 8 человек.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Программы 6-7  реализуются в группах численностью от 5 человек.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Программы 8-13 реализуются в группах численностью от 10 человек.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Сроки реализации 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  <w:lang w:val="ru-RU" w:eastAsia="ru-RU"/>
                              </w:rPr>
                              <w:t>образовательных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 xml:space="preserve"> программ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Программы 1 – 5 реализуются в следующие сроки: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                     6 июня – 3 июля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                    4 июля – 31 июля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                    1 августа – 28 августа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Программы 6 –13 реализуются в следующие сроки: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                     4 июля – 31 июля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                     1 августа – 28 августа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Объем и порядок реализации образовательных программ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Объем программы 1 – 7 составляет 96 академических часов в месяц (24 академических часа в неделю).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Объем программы 8 – 13 составляет 72 академических часа в месяц  (18 академических часов в неделю).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1 академический час = 45 минут. 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Программы Международных летних курсов предусматривают обязательное входное тестирование обучающихся, в результате которого определяется их уровень владения русским языком по шкале Совета Европы (от А</w:t>
                            </w:r>
                            <w:proofErr w:type="gramStart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1</w:t>
                            </w:r>
                            <w:proofErr w:type="gram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до С1). Тестирование проводится на портале «Образование на русском» (адрес в сети Интернет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www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pushkininstitute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ru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). 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Занятия проводятся с 09:30 до 14:50 с перерывом на обед.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С аннотациями программ Международных летних курсов русского языка можно ознакомиться на сайте Института в разделе «Международные летние курсы»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http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://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www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pushkin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institute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education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obuchenie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rki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letnie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kursy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rki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php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). </w:t>
                            </w:r>
                          </w:p>
                          <w:p w:rsid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При условии успешного освоения образовательных программ участники Международных летних курсов  получают Сертификат   установленного образца. </w:t>
                            </w:r>
                          </w:p>
                          <w:p w:rsidR="00CC4861" w:rsidRPr="00CC4861" w:rsidRDefault="00CC4861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4861" w:rsidRPr="00CC4861" w:rsidRDefault="00CC4861">
                            <w:pPr>
                              <w:spacing w:line="360" w:lineRule="auto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Стоимость образовательных программ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Стоимость программ 1-7 составляет 42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500 рублей.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Стоимость программ 8-13 составляет 38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200 рублей.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ВНИМАНИЕ! Стоимость программ указана за 4 недели без проживания!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ru-RU" w:eastAsia="ru-RU"/>
                              </w:rPr>
                              <w:t>Условия проживания в общежитии Института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Участники Международных летних курсов русского языка размещаются в комфортабельном общежитии гостиничного типа в двух- и трёхместных комнатах со всеми удобствами. На каждом этаже есть кухня, комната для самостоятельной работы и комната для отдыха. Подробную информацию об общежитии вы можете узнать на сайте нашего Института по ссылке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http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://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www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pushkin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institute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sveden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grants</w:t>
                            </w: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ogt</w:t>
                            </w:r>
                            <w:proofErr w:type="spellEnd"/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php</w:t>
                            </w:r>
                            <w:proofErr w:type="spellEnd"/>
                          </w:p>
                          <w:p w:rsidR="00CC4861" w:rsidRPr="00CC4861" w:rsidRDefault="00CC4861">
                            <w:pPr>
                              <w:spacing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4861" w:rsidRPr="00CC4861" w:rsidRDefault="00CC486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Стоимость проживания в общежитии зависит от комфортабельности занимаемого номера и сроков обучения и составляет от 166 до 346 рублей в сутки.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Заезд в общежитие осуществляется за 1-2 дня до начала реализации образовательных программ. </w:t>
                            </w:r>
                          </w:p>
                          <w:p w:rsidR="00CC4861" w:rsidRPr="00CC4861" w:rsidRDefault="00CC4861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  <w:r w:rsidRPr="00CC486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 xml:space="preserve">              </w:t>
                            </w:r>
                          </w:p>
                          <w:p w:rsidR="00CC4861" w:rsidRPr="00CC4861" w:rsidRDefault="00CC4861">
                            <w:pPr>
                              <w:spacing w:line="36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CC4861" w:rsidRPr="00CC4861" w:rsidRDefault="00CC4861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</w:tc>
                      </w:tr>
                    </w:tbl>
                    <w:p w:rsidR="00CC4861" w:rsidRPr="00CC4861" w:rsidRDefault="00CC4861" w:rsidP="00CC4861">
                      <w:pPr>
                        <w:jc w:val="both"/>
                        <w:rPr>
                          <w:rFonts w:ascii="Calibri" w:eastAsia="Calibri" w:hAnsi="Calibri"/>
                          <w:lang w:val="ru-RU"/>
                        </w:rPr>
                      </w:pPr>
                    </w:p>
                    <w:p w:rsidR="005E4D35" w:rsidRPr="00DD690E" w:rsidRDefault="005E4D35" w:rsidP="00DD690E">
                      <w:pPr>
                        <w:ind w:firstLine="567"/>
                        <w:rPr>
                          <w:rFonts w:ascii="Circe" w:hAnsi="Circe"/>
                          <w:sz w:val="24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ab/>
      </w:r>
      <w:r w:rsidRPr="00CC486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Международные летние курсы русского языка</w:t>
      </w:r>
    </w:p>
    <w:p w:rsidR="00CC4861" w:rsidRPr="00CC4861" w:rsidRDefault="00CC4861" w:rsidP="00AD2C13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CC486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Государственного института русского языка</w:t>
      </w:r>
      <w:r w:rsidR="003941C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r w:rsidRPr="00CC486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им. А.С. Пушкина</w:t>
      </w:r>
    </w:p>
    <w:tbl>
      <w:tblPr>
        <w:tblW w:w="5050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52"/>
      </w:tblGrid>
      <w:tr w:rsidR="00CC4861" w:rsidRPr="004D1D8D" w:rsidTr="00CC4861">
        <w:trPr>
          <w:tblCellSpacing w:w="0" w:type="dxa"/>
        </w:trPr>
        <w:tc>
          <w:tcPr>
            <w:tcW w:w="96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861" w:rsidRPr="00CC4861" w:rsidRDefault="00CC486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C486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Государственный Институт русского языка им. А.С. Пушкина объявляет набор на Международные летние курсы русского языка в 201</w:t>
            </w:r>
            <w:r w:rsidR="004D1D8D" w:rsidRPr="004D1D8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7</w:t>
            </w:r>
            <w:r w:rsidRPr="00CC486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году по следующим  образовательным программам: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CC4861" w:rsidRPr="00CC4861" w:rsidRDefault="00CC486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1. Начинаем говорить по-русски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C486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курс адресован слушателям, ранее не изучавшим русский язык.</w:t>
            </w:r>
          </w:p>
          <w:p w:rsidR="00CC4861" w:rsidRPr="00CC4861" w:rsidRDefault="00CC486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2. Продолжаем </w:t>
            </w:r>
            <w:proofErr w:type="gramStart"/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говорить по-русски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− </w:t>
            </w:r>
            <w:r w:rsidRPr="00CC486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курс адресован</w:t>
            </w:r>
            <w:proofErr w:type="gramEnd"/>
            <w:r w:rsidRPr="00CC486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слушателям с уровнем владения русским языком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</w:t>
            </w:r>
            <w:r w:rsidRPr="00CC486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CC4861" w:rsidRPr="00CC4861" w:rsidRDefault="00CC486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3. Говорим правильно 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C486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курс адресован слушателям с уровнем владения русским языком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</w:t>
            </w:r>
            <w:r w:rsidRPr="00CC486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CC4861" w:rsidRPr="00CC4861" w:rsidRDefault="00CC486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4. </w:t>
            </w:r>
            <w:proofErr w:type="gramStart"/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Совершенствуем свой русский − </w:t>
            </w:r>
            <w:r w:rsidRPr="00CC486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курс адресован</w:t>
            </w:r>
            <w:proofErr w:type="gramEnd"/>
            <w:r w:rsidRPr="00CC486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слушателям с уровнем владения русским языком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</w:t>
            </w:r>
            <w:r w:rsidRPr="00CC486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CC4861" w:rsidRPr="00CC4861" w:rsidRDefault="00CC486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5. Говорим свободно 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C486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интенсивный курс речевой практики для слушателей  с уровнем владения русским языком В</w:t>
            </w:r>
            <w:proofErr w:type="gramStart"/>
            <w:r w:rsidRPr="00CC486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2</w:t>
            </w:r>
            <w:proofErr w:type="gramEnd"/>
            <w:r w:rsidRPr="00CC486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CC4861" w:rsidRPr="00CC4861" w:rsidRDefault="00CC486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6. Подготовка к сертификационному экзамену </w:t>
            </w:r>
            <w:hyperlink r:id="rId13" w:tgtFrame="_blank" w:history="1">
              <w:r w:rsidRPr="00CC4861">
                <w:rPr>
                  <w:rStyle w:val="a9"/>
                  <w:rFonts w:ascii="Times New Roman" w:eastAsia="Times New Roman" w:hAnsi="Times New Roman"/>
                  <w:b/>
                  <w:bCs/>
                  <w:sz w:val="28"/>
                  <w:szCs w:val="28"/>
                  <w:lang w:val="ru-RU" w:eastAsia="ru-RU"/>
                </w:rPr>
                <w:t>"Русский язык делового общения"</w:t>
              </w:r>
            </w:hyperlink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− </w:t>
            </w:r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курс адресован слушателям с уровнем владения </w:t>
            </w:r>
            <w:r w:rsidRPr="00CC486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русским</w:t>
            </w:r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языком не ниже В</w:t>
            </w:r>
            <w:proofErr w:type="gramStart"/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1</w:t>
            </w:r>
            <w:proofErr w:type="gramEnd"/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  <w:p w:rsidR="00CC4861" w:rsidRPr="00CC4861" w:rsidRDefault="00CC486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7. Подготовка к сертификационному экзамену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hyperlink r:id="rId14" w:tgtFrame="_blank" w:history="1">
              <w:r w:rsidRPr="00CC4861">
                <w:rPr>
                  <w:rStyle w:val="a9"/>
                  <w:rFonts w:ascii="Times New Roman" w:eastAsia="Times New Roman" w:hAnsi="Times New Roman"/>
                  <w:b/>
                  <w:bCs/>
                  <w:sz w:val="28"/>
                  <w:szCs w:val="28"/>
                  <w:lang w:val="ru-RU" w:eastAsia="ru-RU"/>
                </w:rPr>
                <w:t>"Русский язык повседневного общения"</w:t>
              </w:r>
            </w:hyperlink>
            <w:r w:rsidRPr="00CC4861">
              <w:rPr>
                <w:lang w:val="ru-RU"/>
              </w:rPr>
              <w:t xml:space="preserve"> − </w:t>
            </w:r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курс адресован слушателям с уровнем владения </w:t>
            </w:r>
            <w:r w:rsidRPr="00CC486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русским</w:t>
            </w:r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языком не ниже А</w:t>
            </w:r>
            <w:proofErr w:type="gramStart"/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1</w:t>
            </w:r>
            <w:proofErr w:type="gramEnd"/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. </w:t>
            </w:r>
          </w:p>
          <w:p w:rsidR="00CC4861" w:rsidRPr="00CC4861" w:rsidRDefault="00CC486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8.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NEW</w:t>
            </w:r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! Русский язык для культурологов</w:t>
            </w:r>
            <w:r w:rsidRPr="00CC4861">
              <w:rPr>
                <w:lang w:val="ru-RU"/>
              </w:rPr>
              <w:t xml:space="preserve"> – </w:t>
            </w:r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курс адресован слушателям с уровнем владения</w:t>
            </w:r>
            <w:r w:rsidRPr="00CC486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русским языком</w:t>
            </w:r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не ниже В</w:t>
            </w:r>
            <w:proofErr w:type="gramStart"/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1</w:t>
            </w:r>
            <w:proofErr w:type="gramEnd"/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и рассчитан на обучающихся по программам подготовки культурологов, а также интересующихся мировой культурой, литературой, искусством и архитектурой.</w:t>
            </w:r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 </w:t>
            </w:r>
          </w:p>
          <w:p w:rsidR="00CC4861" w:rsidRPr="00CC4861" w:rsidRDefault="00CC486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9.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NEW</w:t>
            </w:r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! Русский язык для политологов и дипломатов</w:t>
            </w:r>
            <w:r w:rsidRPr="00CC4861">
              <w:rPr>
                <w:lang w:val="ru-RU"/>
              </w:rPr>
              <w:t xml:space="preserve"> </w:t>
            </w:r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– </w:t>
            </w:r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курс адресован </w:t>
            </w:r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lastRenderedPageBreak/>
              <w:t>слушателям с уровнем владения</w:t>
            </w:r>
            <w:r w:rsidRPr="00CC486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русским языком</w:t>
            </w:r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не ниже В</w:t>
            </w:r>
            <w:proofErr w:type="gramStart"/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2</w:t>
            </w:r>
            <w:proofErr w:type="gramEnd"/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и  рассчитан на студентов факультетов политологии, международных отношений, а также  всех интересующихся современной мировой политикой, геополитикой, дипломатическим этикетом, правилами проведениями переговоров, вопросами межкультурной коммуникации. </w:t>
            </w:r>
          </w:p>
          <w:p w:rsidR="00CC4861" w:rsidRPr="00CC4861" w:rsidRDefault="00CC486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10.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NEW</w:t>
            </w:r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! Русский язык для специалистов в области СМИ – </w:t>
            </w:r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курс адресован слушателям с уровнем владения русским языком не ниже В</w:t>
            </w:r>
            <w:proofErr w:type="gramStart"/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1</w:t>
            </w:r>
            <w:proofErr w:type="gramEnd"/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и рассчитан на обучающихся по программам подготовки специалистов в области СМИ и</w:t>
            </w:r>
            <w:r w:rsidRPr="00CC4861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PR</w:t>
            </w:r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, а также</w:t>
            </w:r>
            <w:r w:rsidRPr="00CC4861">
              <w:rPr>
                <w:lang w:val="ru-RU"/>
              </w:rPr>
              <w:t xml:space="preserve"> </w:t>
            </w:r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интересующихся журналистикой, редакторским делом,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PR</w:t>
            </w:r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, рекламой и </w:t>
            </w:r>
            <w:proofErr w:type="spellStart"/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медиаменеджментом</w:t>
            </w:r>
            <w:proofErr w:type="spellEnd"/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, техникой СМИ.</w:t>
            </w:r>
          </w:p>
          <w:p w:rsidR="00CC4861" w:rsidRPr="00CC4861" w:rsidRDefault="00CC486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11.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NEW</w:t>
            </w:r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! Русский язык для работников туристского и гостиничного бизнеса</w:t>
            </w:r>
            <w:r w:rsidRPr="00CC4861">
              <w:rPr>
                <w:lang w:val="ru-RU"/>
              </w:rPr>
              <w:t xml:space="preserve"> </w:t>
            </w:r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– курс адресован слушателям с уровнем владения</w:t>
            </w:r>
            <w:r w:rsidRPr="00CC486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русским языком</w:t>
            </w:r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не ниже В</w:t>
            </w:r>
            <w:proofErr w:type="gramStart"/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1</w:t>
            </w:r>
            <w:proofErr w:type="gramEnd"/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и рассчитан на обучающихся по программам подготовки специалистов в сфере гостиничного и туристского бизнеса, а также по программам подготовки гидов-переводчиков</w:t>
            </w:r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. </w:t>
            </w:r>
          </w:p>
          <w:p w:rsidR="00CC4861" w:rsidRPr="00CC4861" w:rsidRDefault="00CC486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12.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NEW</w:t>
            </w:r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! Русский язык для медиков – </w:t>
            </w:r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курс адресован слушателям с уровнем владения</w:t>
            </w:r>
            <w:r w:rsidRPr="00CC486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русским языком</w:t>
            </w:r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не ниже В</w:t>
            </w:r>
            <w:proofErr w:type="gramStart"/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1</w:t>
            </w:r>
            <w:proofErr w:type="gramEnd"/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и рассчитан на студентов медицинских факультетов. </w:t>
            </w:r>
          </w:p>
          <w:p w:rsidR="00CC4861" w:rsidRDefault="00CC486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13.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NEW</w:t>
            </w:r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! Русский язык для </w:t>
            </w:r>
            <w:proofErr w:type="spellStart"/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билингвов</w:t>
            </w:r>
            <w:proofErr w:type="spellEnd"/>
            <w:r w:rsidRPr="00CC486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CC4861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– курс нацелен на формирование навыков устной и письменной коммуникации слушателей любой возрастной категории.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hyperlink r:id="rId15" w:anchor="content13a" w:history="1">
              <w:r w:rsidRPr="004D1D8D">
                <w:rPr>
                  <w:rStyle w:val="a9"/>
                  <w:rFonts w:ascii="Times New Roman" w:eastAsia="Times New Roman" w:hAnsi="Times New Roman"/>
                  <w:b/>
                  <w:bCs/>
                  <w:color w:val="auto"/>
                  <w:sz w:val="28"/>
                  <w:szCs w:val="28"/>
                  <w:u w:val="none"/>
                  <w:lang w:val="ru-RU" w:eastAsia="ru-RU"/>
                </w:rPr>
                <w:t>14. NEW! РУССКИЙ ЯЗЫК ДЛЯ СПЕЦИАЛИСТОВ ИНЖЕНЕРНО-ТЕХНИЧЕСКОГО ПРОФИЛЯ</w:t>
              </w:r>
            </w:hyperlink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к</w:t>
            </w: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урс нацелен на формирование навыков устной и письменной коммуникации слушателей любой возрастной категории.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hyperlink r:id="rId16" w:anchor="content14" w:history="1">
              <w:r w:rsidRPr="004D1D8D">
                <w:rPr>
                  <w:rStyle w:val="a9"/>
                  <w:rFonts w:ascii="Times New Roman" w:eastAsia="Times New Roman" w:hAnsi="Times New Roman"/>
                  <w:b/>
                  <w:bCs/>
                  <w:color w:val="auto"/>
                  <w:sz w:val="28"/>
                  <w:szCs w:val="28"/>
                  <w:u w:val="none"/>
                  <w:lang w:val="ru-RU" w:eastAsia="ru-RU"/>
                </w:rPr>
                <w:t>15. РУССКИЙ ЯЗЫК КАК ИНОСТРАННЫЙ И МЕТОДИКА ЕГО ПРЕПОДАВАНИЯ</w:t>
              </w:r>
            </w:hyperlink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Программа повышения квалификации для преподавателей русского языка как иностранного зарубежных школ и университетов, имеющих базовое высшее </w:t>
            </w: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lastRenderedPageBreak/>
              <w:t>филологическое, лингвистическое или педагогическое образование.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Целью реализации программы является повышение профессионального уровня зарубежных преподавателей русского языка как иностранного: овладение необходимыми знаниями и формирование умений, необходимых для данного вида профессиональной деятельности – преподавания русского языка как иностранного. Уровень владения русским языком - не ниже В</w:t>
            </w:r>
            <w:proofErr w:type="gramStart"/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2</w:t>
            </w:r>
            <w:proofErr w:type="gramEnd"/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Условия реализации образовательных программ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Программы 1-7 реализуются в группах численностью от 7 человек.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Программы 8-14 реализуются в группах численностью от 10 человек.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Программа 15 реализуются в группах численностью от 25 человек.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Сроки реализации образовательных программ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Программы </w:t>
            </w:r>
            <w:r w:rsidRPr="004D1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 – 5</w:t>
            </w: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 реализуются в следующие сроки:</w:t>
            </w:r>
          </w:p>
          <w:p w:rsidR="004D1D8D" w:rsidRPr="004D1D8D" w:rsidRDefault="004D1D8D" w:rsidP="004D1D8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5 июня – 30 июня</w:t>
            </w:r>
          </w:p>
          <w:p w:rsidR="004D1D8D" w:rsidRPr="004D1D8D" w:rsidRDefault="004D1D8D" w:rsidP="004D1D8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3 июля – 28 июля</w:t>
            </w:r>
          </w:p>
          <w:p w:rsidR="004D1D8D" w:rsidRPr="004D1D8D" w:rsidRDefault="004D1D8D" w:rsidP="004D1D8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31 июля – 25 августа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Программы </w:t>
            </w:r>
            <w:r w:rsidRPr="004D1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6 – 14</w:t>
            </w: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 реализуются в следующие сроки:</w:t>
            </w:r>
          </w:p>
          <w:p w:rsidR="004D1D8D" w:rsidRPr="004D1D8D" w:rsidRDefault="004D1D8D" w:rsidP="004D1D8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3 июля – 28 июля</w:t>
            </w:r>
          </w:p>
          <w:p w:rsidR="004D1D8D" w:rsidRPr="004D1D8D" w:rsidRDefault="004D1D8D" w:rsidP="004D1D8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31 июля – 25 августа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Программа </w:t>
            </w:r>
            <w:r w:rsidRPr="004D1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15</w:t>
            </w: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 реализуется в срок c 3 июля по 28 июля.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Объем и порядок реализации образовательных программ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Объем программ </w:t>
            </w:r>
            <w:r w:rsidRPr="004D1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 – 7</w:t>
            </w: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 составляет 96 академических часов в месяц (24 академических часа в неделю).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lastRenderedPageBreak/>
              <w:t>Объем программ </w:t>
            </w:r>
            <w:r w:rsidRPr="004D1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8 – 14</w:t>
            </w: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 составляет 72 академических часа в месяц (18 академических часов в неделю).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Объем программы </w:t>
            </w:r>
            <w:r w:rsidRPr="004D1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15</w:t>
            </w: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 составляет 96 академических часов в месяц (24 академических часа в неделю).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1 академический час = 45 минут.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Программы Международных летних курсов предусматривают </w:t>
            </w:r>
            <w:r w:rsidRPr="004D1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обязательное входное тестирование обучающихся</w:t>
            </w: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, в результате которого определяется их уровень владения русским языком по шкале Совета Европы (от А</w:t>
            </w:r>
            <w:proofErr w:type="gramStart"/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1</w:t>
            </w:r>
            <w:proofErr w:type="gramEnd"/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 xml:space="preserve"> до С1). Тестирование проводится на портале «Образование на русском» (адрес в сети Интернет: </w:t>
            </w:r>
            <w:hyperlink r:id="rId17" w:history="1">
              <w:r w:rsidRPr="004D1D8D">
                <w:rPr>
                  <w:rStyle w:val="a9"/>
                  <w:rFonts w:ascii="Times New Roman" w:eastAsia="Times New Roman" w:hAnsi="Times New Roman"/>
                  <w:bCs/>
                  <w:sz w:val="28"/>
                  <w:szCs w:val="28"/>
                  <w:lang w:val="ru-RU" w:eastAsia="ru-RU"/>
                </w:rPr>
                <w:t>www.pushkininstitute.ru</w:t>
              </w:r>
            </w:hyperlink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).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Занятия проводятся с 09:00 до 14:30 с перерывом на обед.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 аннотациями программ Международных летних курсов русского языка можно ознакомиться на сайте Института в разделе «Международные летние курсы русского языка».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При условии успешного освоения образовательных программ участники Международных летних курсов  получают Сертификат установленного образца.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Стоимость образовательных программ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hyperlink r:id="rId18" w:tgtFrame="_blank" w:history="1">
              <w:r w:rsidRPr="004D1D8D">
                <w:rPr>
                  <w:rStyle w:val="a9"/>
                  <w:rFonts w:ascii="Times New Roman" w:eastAsia="Times New Roman" w:hAnsi="Times New Roman"/>
                  <w:bCs/>
                  <w:sz w:val="28"/>
                  <w:szCs w:val="28"/>
                  <w:lang w:val="ru-RU" w:eastAsia="ru-RU"/>
                </w:rPr>
                <w:t xml:space="preserve">Приказ </w:t>
              </w:r>
              <w:proofErr w:type="spellStart"/>
              <w:r w:rsidRPr="004D1D8D">
                <w:rPr>
                  <w:rStyle w:val="a9"/>
                  <w:rFonts w:ascii="Times New Roman" w:eastAsia="Times New Roman" w:hAnsi="Times New Roman"/>
                  <w:bCs/>
                  <w:sz w:val="28"/>
                  <w:szCs w:val="28"/>
                  <w:lang w:val="ru-RU" w:eastAsia="ru-RU"/>
                </w:rPr>
                <w:t>и.о</w:t>
              </w:r>
              <w:proofErr w:type="spellEnd"/>
              <w:r w:rsidRPr="004D1D8D">
                <w:rPr>
                  <w:rStyle w:val="a9"/>
                  <w:rFonts w:ascii="Times New Roman" w:eastAsia="Times New Roman" w:hAnsi="Times New Roman"/>
                  <w:bCs/>
                  <w:sz w:val="28"/>
                  <w:szCs w:val="28"/>
                  <w:lang w:val="ru-RU" w:eastAsia="ru-RU"/>
                </w:rPr>
                <w:t>. ректора Института от 17.02.2017 № 19общ "О стоимости образовательных программ Международных летних курсов русского языка 2017"</w:t>
              </w:r>
            </w:hyperlink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Стоимость программ 1-7 составляет </w:t>
            </w:r>
            <w:r w:rsidRPr="004D1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40 000 рублей</w:t>
            </w: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Стоимость программ 8-14 составляет </w:t>
            </w:r>
            <w:r w:rsidRPr="004D1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35 000 рублей</w:t>
            </w: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Стоимость программы 15 составляет </w:t>
            </w:r>
            <w:r w:rsidRPr="004D1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42 000 рублей</w:t>
            </w: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ВНИМАНИЕ! Стоимость программ указана за 4 недели без проживания!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Условия проживания в общежитии Института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lastRenderedPageBreak/>
              <w:t>Участники Международных летних курсов русского языка размещаются в комфортабельном общежитии гостиничного типа в двух- и трёхместных комнатах со всеми удобствами. На каждом этаже есть кухня, комната для самостоятельной работы и комната для отдыха. 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Подробную информацию об общежитии вы можете узнать на сайте нашего Института по ссылке </w:t>
            </w:r>
            <w:hyperlink r:id="rId19" w:history="1">
              <w:r w:rsidRPr="004D1D8D">
                <w:rPr>
                  <w:rStyle w:val="a9"/>
                  <w:rFonts w:ascii="Times New Roman" w:eastAsia="Times New Roman" w:hAnsi="Times New Roman"/>
                  <w:bCs/>
                  <w:sz w:val="28"/>
                  <w:szCs w:val="28"/>
                  <w:lang w:val="ru-RU" w:eastAsia="ru-RU"/>
                </w:rPr>
                <w:t>http://www.pushkin.institute/sveden/grants/ogt.php</w:t>
              </w:r>
            </w:hyperlink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Стоимость проживания в общежитии зависит от комфортабельности занимаемого номера и сроков обучения и составляет от 200 рублей в сутки (</w:t>
            </w:r>
            <w:hyperlink r:id="rId20" w:tgtFrame="_blank" w:history="1">
              <w:r w:rsidRPr="004D1D8D">
                <w:rPr>
                  <w:rStyle w:val="a9"/>
                  <w:rFonts w:ascii="Times New Roman" w:eastAsia="Times New Roman" w:hAnsi="Times New Roman"/>
                  <w:bCs/>
                  <w:sz w:val="28"/>
                  <w:szCs w:val="28"/>
                  <w:lang w:val="ru-RU" w:eastAsia="ru-RU"/>
                </w:rPr>
                <w:t>в соответствии с приказом ректора Института</w:t>
              </w:r>
            </w:hyperlink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).</w:t>
            </w:r>
          </w:p>
          <w:p w:rsidR="004D1D8D" w:rsidRPr="004D1D8D" w:rsidRDefault="004D1D8D" w:rsidP="004D1D8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/>
              </w:rPr>
              <w:t>Заезд в общежитие осуществляется за 1-2 дня до начала реализации образовательных программ.   </w:t>
            </w:r>
          </w:p>
          <w:p w:rsidR="004D1D8D" w:rsidRPr="000D3687" w:rsidRDefault="00CC4861" w:rsidP="004D1D8D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bookmarkStart w:id="0" w:name="_GoBack"/>
            <w:r w:rsidRPr="000D368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="004D1D8D" w:rsidRPr="000D368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КОНТАКТЫ</w:t>
            </w:r>
          </w:p>
          <w:bookmarkEnd w:id="0"/>
          <w:p w:rsidR="004D1D8D" w:rsidRPr="004D1D8D" w:rsidRDefault="004D1D8D" w:rsidP="004D1D8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Контактные телефоны: </w:t>
            </w:r>
            <w:r w:rsidRPr="004D1D8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+7 (495) 330-84-56, +7 (495) 330-89-47</w:t>
            </w:r>
          </w:p>
          <w:p w:rsidR="004D1D8D" w:rsidRPr="004D1D8D" w:rsidRDefault="004D1D8D" w:rsidP="004D1D8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Факс:</w:t>
            </w:r>
            <w:r w:rsidRPr="004D1D8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+7 (495) 330-85-65</w:t>
            </w:r>
          </w:p>
          <w:p w:rsidR="004D1D8D" w:rsidRPr="004D1D8D" w:rsidRDefault="004D1D8D" w:rsidP="004D1D8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4D1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E-</w:t>
            </w:r>
            <w:proofErr w:type="spellStart"/>
            <w:r w:rsidRPr="004D1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mail</w:t>
            </w:r>
            <w:proofErr w:type="spellEnd"/>
            <w:r w:rsidRPr="004D1D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:</w:t>
            </w:r>
            <w:r w:rsidRPr="004D1D8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 </w:t>
            </w:r>
            <w:hyperlink r:id="rId21" w:history="1">
              <w:r w:rsidRPr="004D1D8D">
                <w:rPr>
                  <w:rStyle w:val="a9"/>
                  <w:rFonts w:ascii="Times New Roman" w:eastAsia="Times New Roman" w:hAnsi="Times New Roman"/>
                  <w:sz w:val="28"/>
                  <w:szCs w:val="28"/>
                  <w:lang w:val="ru-RU" w:eastAsia="ru-RU"/>
                </w:rPr>
                <w:t>inbox@pushkin.institute</w:t>
              </w:r>
            </w:hyperlink>
          </w:p>
          <w:p w:rsidR="00CC4861" w:rsidRPr="00CC4861" w:rsidRDefault="00CC4861" w:rsidP="00AD2C1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C70218" w:rsidRPr="004D1D8D" w:rsidRDefault="00C70218" w:rsidP="00AD2C13">
      <w:pPr>
        <w:tabs>
          <w:tab w:val="left" w:pos="6233"/>
        </w:tabs>
        <w:rPr>
          <w:sz w:val="26"/>
          <w:szCs w:val="26"/>
          <w:lang w:val="ru-RU"/>
        </w:rPr>
      </w:pPr>
    </w:p>
    <w:sectPr w:rsidR="00C70218" w:rsidRPr="004D1D8D">
      <w:headerReference w:type="default" r:id="rId22"/>
      <w:footerReference w:type="default" r:id="rId23"/>
      <w:type w:val="continuous"/>
      <w:pgSz w:w="11920" w:h="16840"/>
      <w:pgMar w:top="180" w:right="8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49" w:rsidRDefault="00202B49" w:rsidP="00CC4861">
      <w:pPr>
        <w:spacing w:after="0" w:line="240" w:lineRule="auto"/>
      </w:pPr>
      <w:r>
        <w:separator/>
      </w:r>
    </w:p>
  </w:endnote>
  <w:endnote w:type="continuationSeparator" w:id="0">
    <w:p w:rsidR="00202B49" w:rsidRDefault="00202B49" w:rsidP="00CC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61" w:rsidRDefault="00CC4861">
    <w:pPr>
      <w:pStyle w:val="a7"/>
      <w:rPr>
        <w:lang w:val="ru-RU"/>
      </w:rPr>
    </w:pPr>
    <w:r>
      <w:rPr>
        <w:noProof/>
        <w:sz w:val="26"/>
        <w:szCs w:val="26"/>
        <w:lang w:val="ru-RU" w:eastAsia="ru-RU"/>
      </w:rPr>
      <w:drawing>
        <wp:anchor distT="0" distB="0" distL="114300" distR="114300" simplePos="0" relativeHeight="251663360" behindDoc="1" locked="0" layoutInCell="1" allowOverlap="1" wp14:anchorId="5EA39DE2" wp14:editId="45ECBDA5">
          <wp:simplePos x="0" y="0"/>
          <wp:positionH relativeFrom="column">
            <wp:posOffset>3781681</wp:posOffset>
          </wp:positionH>
          <wp:positionV relativeFrom="paragraph">
            <wp:posOffset>-43815</wp:posOffset>
          </wp:positionV>
          <wp:extent cx="3529965" cy="2481580"/>
          <wp:effectExtent l="0" t="0" r="0" b="0"/>
          <wp:wrapNone/>
          <wp:docPr id="4" name="Рисунок 4" descr="D:\Институт\Буквы\Р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Институт\Буквы\Р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248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4861" w:rsidRDefault="00CC4861">
    <w:pPr>
      <w:pStyle w:val="a7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63434EA" wp14:editId="3BDEC3E8">
              <wp:simplePos x="0" y="0"/>
              <wp:positionH relativeFrom="column">
                <wp:posOffset>-1039495</wp:posOffset>
              </wp:positionH>
              <wp:positionV relativeFrom="paragraph">
                <wp:posOffset>97155</wp:posOffset>
              </wp:positionV>
              <wp:extent cx="5595620" cy="809625"/>
              <wp:effectExtent l="1905" t="0" r="3175" b="3175"/>
              <wp:wrapNone/>
              <wp:docPr id="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95620" cy="809625"/>
                      </a:xfrm>
                      <a:prstGeom prst="rect">
                        <a:avLst/>
                      </a:prstGeom>
                      <a:solidFill>
                        <a:srgbClr val="FFD5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1.85pt;margin-top:7.65pt;width:440.6pt;height:6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" fillcolor="#ffd500" stroked="f"/>
          </w:pict>
        </mc:Fallback>
      </mc:AlternateContent>
    </w:r>
  </w:p>
  <w:p w:rsidR="00CC4861" w:rsidRDefault="00CC4861">
    <w:pPr>
      <w:pStyle w:val="a7"/>
      <w:rPr>
        <w:lang w:val="ru-RU"/>
      </w:rPr>
    </w:pPr>
  </w:p>
  <w:p w:rsidR="00CC4861" w:rsidRDefault="00CC4861">
    <w:pPr>
      <w:pStyle w:val="a7"/>
      <w:rPr>
        <w:lang w:val="ru-RU"/>
      </w:rPr>
    </w:pPr>
  </w:p>
  <w:p w:rsidR="00CC4861" w:rsidRDefault="00CC4861">
    <w:pPr>
      <w:pStyle w:val="a7"/>
      <w:rPr>
        <w:lang w:val="ru-RU"/>
      </w:rPr>
    </w:pPr>
  </w:p>
  <w:p w:rsidR="00CC4861" w:rsidRDefault="00CC4861">
    <w:pPr>
      <w:pStyle w:val="a7"/>
      <w:rPr>
        <w:lang w:val="ru-RU"/>
      </w:rPr>
    </w:pPr>
  </w:p>
  <w:p w:rsidR="00CC4861" w:rsidRDefault="00CC4861">
    <w:pPr>
      <w:pStyle w:val="a7"/>
      <w:rPr>
        <w:lang w:val="ru-RU"/>
      </w:rPr>
    </w:pPr>
  </w:p>
  <w:p w:rsidR="00CC4861" w:rsidRDefault="00CC4861">
    <w:pPr>
      <w:pStyle w:val="a7"/>
      <w:rPr>
        <w:lang w:val="ru-RU"/>
      </w:rPr>
    </w:pPr>
  </w:p>
  <w:p w:rsidR="00CC4861" w:rsidRPr="00CC4861" w:rsidRDefault="00CC4861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49" w:rsidRDefault="00202B49" w:rsidP="00CC4861">
      <w:pPr>
        <w:spacing w:after="0" w:line="240" w:lineRule="auto"/>
      </w:pPr>
      <w:r>
        <w:separator/>
      </w:r>
    </w:p>
  </w:footnote>
  <w:footnote w:type="continuationSeparator" w:id="0">
    <w:p w:rsidR="00202B49" w:rsidRDefault="00202B49" w:rsidP="00CC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61" w:rsidRPr="005E4D35" w:rsidRDefault="00CC4861" w:rsidP="00CC4861">
    <w:pPr>
      <w:spacing w:before="70" w:after="0" w:line="192" w:lineRule="exact"/>
      <w:ind w:left="119" w:right="5678"/>
      <w:rPr>
        <w:rFonts w:ascii="Circe" w:eastAsia="Calibri" w:hAnsi="Circe" w:cs="Calibri"/>
        <w:sz w:val="16"/>
        <w:szCs w:val="16"/>
        <w:lang w:val="ru-RU"/>
      </w:rPr>
    </w:pPr>
    <w:r>
      <w:rPr>
        <w:rFonts w:ascii="Circe" w:hAnsi="Circe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4C2CE364" wp14:editId="711C6212">
          <wp:simplePos x="0" y="0"/>
          <wp:positionH relativeFrom="page">
            <wp:posOffset>4398010</wp:posOffset>
          </wp:positionH>
          <wp:positionV relativeFrom="paragraph">
            <wp:posOffset>66040</wp:posOffset>
          </wp:positionV>
          <wp:extent cx="2574290" cy="72072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290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Ф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е</w:t>
    </w:r>
    <w:r w:rsidRPr="005E4D35">
      <w:rPr>
        <w:rFonts w:ascii="Circe" w:eastAsia="Calibri" w:hAnsi="Circe" w:cs="Calibri"/>
        <w:color w:val="231F20"/>
        <w:spacing w:val="-1"/>
        <w:sz w:val="16"/>
        <w:szCs w:val="16"/>
        <w:lang w:val="ru-RU"/>
      </w:rPr>
      <w:t>д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 xml:space="preserve">еральное 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г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ос</w:t>
    </w:r>
    <w:r w:rsidRPr="005E4D35">
      <w:rPr>
        <w:rFonts w:ascii="Circe" w:eastAsia="Calibri" w:hAnsi="Circe" w:cs="Calibri"/>
        <w:color w:val="231F20"/>
        <w:spacing w:val="-6"/>
        <w:sz w:val="16"/>
        <w:szCs w:val="16"/>
        <w:lang w:val="ru-RU"/>
      </w:rPr>
      <w:t>у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дарственное б</w:t>
    </w:r>
    <w:r w:rsidRPr="005E4D35">
      <w:rPr>
        <w:rFonts w:ascii="Circe" w:eastAsia="Calibri" w:hAnsi="Circe" w:cs="Calibri"/>
        <w:color w:val="231F20"/>
        <w:spacing w:val="-4"/>
        <w:sz w:val="16"/>
        <w:szCs w:val="16"/>
        <w:lang w:val="ru-RU"/>
      </w:rPr>
      <w:t>ю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д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ж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 xml:space="preserve">етное 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br/>
      <w:t>образова</w:t>
    </w:r>
    <w:r w:rsidRPr="005E4D35">
      <w:rPr>
        <w:rFonts w:ascii="Circe" w:eastAsia="Calibri" w:hAnsi="Circe" w:cs="Calibri"/>
        <w:color w:val="231F20"/>
        <w:spacing w:val="-1"/>
        <w:sz w:val="16"/>
        <w:szCs w:val="16"/>
        <w:lang w:val="ru-RU"/>
      </w:rPr>
      <w:t>т</w:t>
    </w:r>
    <w:r w:rsidRPr="005E4D35">
      <w:rPr>
        <w:rFonts w:ascii="Circe" w:eastAsia="Calibri" w:hAnsi="Circe" w:cs="Calibri"/>
        <w:color w:val="231F20"/>
        <w:spacing w:val="-3"/>
        <w:sz w:val="16"/>
        <w:szCs w:val="16"/>
        <w:lang w:val="ru-RU"/>
      </w:rPr>
      <w:t>е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льное учр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е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ж</w:t>
    </w:r>
    <w:r w:rsidRPr="005E4D35">
      <w:rPr>
        <w:rFonts w:ascii="Circe" w:eastAsia="Calibri" w:hAnsi="Circe" w:cs="Calibri"/>
        <w:color w:val="231F20"/>
        <w:spacing w:val="-1"/>
        <w:sz w:val="16"/>
        <w:szCs w:val="16"/>
        <w:lang w:val="ru-RU"/>
      </w:rPr>
      <w:t>д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ение высше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г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о  образования</w:t>
    </w:r>
  </w:p>
  <w:p w:rsidR="00CC4861" w:rsidRPr="005E4D35" w:rsidRDefault="00CC4861" w:rsidP="00CC4861">
    <w:pPr>
      <w:spacing w:before="1" w:after="0" w:line="240" w:lineRule="auto"/>
      <w:ind w:left="119" w:right="-20"/>
      <w:rPr>
        <w:rFonts w:ascii="Circe" w:eastAsia="Calibri" w:hAnsi="Circe" w:cs="Calibri"/>
        <w:sz w:val="16"/>
        <w:szCs w:val="16"/>
        <w:lang w:val="ru-RU"/>
      </w:rPr>
    </w:pP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«</w:t>
    </w:r>
    <w:r w:rsidRPr="005E4D35">
      <w:rPr>
        <w:rFonts w:ascii="Circe" w:eastAsia="Calibri" w:hAnsi="Circe" w:cs="Calibri"/>
        <w:color w:val="231F20"/>
        <w:spacing w:val="-17"/>
        <w:sz w:val="16"/>
        <w:szCs w:val="16"/>
        <w:lang w:val="ru-RU"/>
      </w:rPr>
      <w:t>Г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ос</w:t>
    </w:r>
    <w:r w:rsidRPr="005E4D35">
      <w:rPr>
        <w:rFonts w:ascii="Circe" w:eastAsia="Calibri" w:hAnsi="Circe" w:cs="Calibri"/>
        <w:color w:val="231F20"/>
        <w:spacing w:val="-6"/>
        <w:sz w:val="16"/>
        <w:szCs w:val="16"/>
        <w:lang w:val="ru-RU"/>
      </w:rPr>
      <w:t>у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 xml:space="preserve">дарственный институт </w:t>
    </w:r>
    <w:r w:rsidRPr="005E4D35">
      <w:rPr>
        <w:rFonts w:ascii="Circe" w:eastAsia="Calibri" w:hAnsi="Circe" w:cs="Calibri"/>
        <w:color w:val="231F20"/>
        <w:spacing w:val="-1"/>
        <w:sz w:val="16"/>
        <w:szCs w:val="16"/>
        <w:lang w:val="ru-RU"/>
      </w:rPr>
      <w:t>р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у</w:t>
    </w:r>
    <w:r w:rsidRPr="005E4D35">
      <w:rPr>
        <w:rFonts w:ascii="Circe" w:eastAsia="Calibri" w:hAnsi="Circe" w:cs="Calibri"/>
        <w:color w:val="231F20"/>
        <w:spacing w:val="-1"/>
        <w:sz w:val="16"/>
        <w:szCs w:val="16"/>
        <w:lang w:val="ru-RU"/>
      </w:rPr>
      <w:t>с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с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к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о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г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о язы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к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 xml:space="preserve">а им. </w:t>
    </w:r>
    <w:r w:rsidRPr="005E4D35">
      <w:rPr>
        <w:rFonts w:ascii="Circe" w:eastAsia="Calibri" w:hAnsi="Circe" w:cs="Calibri"/>
        <w:color w:val="231F20"/>
        <w:spacing w:val="1"/>
        <w:sz w:val="16"/>
        <w:szCs w:val="16"/>
        <w:lang w:val="ru-RU"/>
      </w:rPr>
      <w:t>А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.С. Пушкина»</w:t>
    </w:r>
  </w:p>
  <w:p w:rsidR="00CC4861" w:rsidRPr="005E4D35" w:rsidRDefault="00CC4861" w:rsidP="00CC4861">
    <w:pPr>
      <w:spacing w:before="9" w:after="0" w:line="180" w:lineRule="exact"/>
      <w:rPr>
        <w:rFonts w:ascii="Circe" w:hAnsi="Circe"/>
        <w:sz w:val="18"/>
        <w:szCs w:val="18"/>
        <w:lang w:val="ru-RU"/>
      </w:rPr>
    </w:pPr>
  </w:p>
  <w:p w:rsidR="00CC4861" w:rsidRPr="00381EC0" w:rsidRDefault="00CC4861" w:rsidP="00CC4861">
    <w:pPr>
      <w:spacing w:after="0" w:line="240" w:lineRule="auto"/>
      <w:ind w:left="119" w:right="-20"/>
      <w:rPr>
        <w:rFonts w:ascii="Circe" w:eastAsia="Calibri" w:hAnsi="Circe" w:cs="Calibri"/>
        <w:color w:val="231F20"/>
        <w:sz w:val="24"/>
        <w:szCs w:val="24"/>
        <w:lang w:val="ru-RU"/>
      </w:rPr>
    </w:pPr>
    <w:r w:rsidRPr="005E4D35">
      <w:rPr>
        <w:rFonts w:ascii="Circe" w:eastAsia="Calibri" w:hAnsi="Circe" w:cs="Calibri"/>
        <w:color w:val="231F20"/>
        <w:spacing w:val="-5"/>
        <w:sz w:val="16"/>
        <w:szCs w:val="16"/>
        <w:lang w:val="ru-RU"/>
      </w:rPr>
      <w:t>у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л. А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к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а</w:t>
    </w:r>
    <w:r w:rsidRPr="005E4D35">
      <w:rPr>
        <w:rFonts w:ascii="Circe" w:eastAsia="Calibri" w:hAnsi="Circe" w:cs="Calibri"/>
        <w:color w:val="231F20"/>
        <w:spacing w:val="-1"/>
        <w:sz w:val="16"/>
        <w:szCs w:val="16"/>
        <w:lang w:val="ru-RU"/>
      </w:rPr>
      <w:t>де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ми</w:t>
    </w:r>
    <w:r w:rsidRPr="005E4D35">
      <w:rPr>
        <w:rFonts w:ascii="Circe" w:eastAsia="Calibri" w:hAnsi="Circe" w:cs="Calibri"/>
        <w:color w:val="231F20"/>
        <w:spacing w:val="-2"/>
        <w:sz w:val="16"/>
        <w:szCs w:val="16"/>
        <w:lang w:val="ru-RU"/>
      </w:rPr>
      <w:t>к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а В</w:t>
    </w:r>
    <w:r w:rsidRPr="005E4D35">
      <w:rPr>
        <w:rFonts w:ascii="Circe" w:eastAsia="Calibri" w:hAnsi="Circe" w:cs="Calibri"/>
        <w:color w:val="231F20"/>
        <w:spacing w:val="-3"/>
        <w:sz w:val="16"/>
        <w:szCs w:val="16"/>
        <w:lang w:val="ru-RU"/>
      </w:rPr>
      <w:t>о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лгина, 6, Москва, 117485,</w:t>
    </w:r>
    <w:r w:rsidRPr="005E4D35">
      <w:rPr>
        <w:rFonts w:ascii="Circe" w:eastAsia="Calibri" w:hAnsi="Circe" w:cs="Calibri"/>
        <w:color w:val="231F20"/>
        <w:spacing w:val="-1"/>
        <w:sz w:val="16"/>
        <w:szCs w:val="16"/>
        <w:lang w:val="ru-RU"/>
      </w:rPr>
      <w:t xml:space="preserve"> </w:t>
    </w:r>
    <w:r w:rsidRPr="005E4D35">
      <w:rPr>
        <w:rFonts w:ascii="Circe" w:eastAsia="Calibri" w:hAnsi="Circe" w:cs="Calibri"/>
        <w:color w:val="231F20"/>
        <w:spacing w:val="-3"/>
        <w:sz w:val="16"/>
        <w:szCs w:val="16"/>
        <w:lang w:val="ru-RU"/>
      </w:rPr>
      <w:t>Р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о</w:t>
    </w:r>
    <w:r w:rsidRPr="005E4D35">
      <w:rPr>
        <w:rFonts w:ascii="Circe" w:eastAsia="Calibri" w:hAnsi="Circe" w:cs="Calibri"/>
        <w:color w:val="231F20"/>
        <w:spacing w:val="-1"/>
        <w:sz w:val="16"/>
        <w:szCs w:val="16"/>
        <w:lang w:val="ru-RU"/>
      </w:rPr>
      <w:t>с</w:t>
    </w:r>
    <w:r w:rsidRPr="005E4D35">
      <w:rPr>
        <w:rFonts w:ascii="Circe" w:eastAsia="Calibri" w:hAnsi="Circe" w:cs="Calibri"/>
        <w:color w:val="231F20"/>
        <w:sz w:val="16"/>
        <w:szCs w:val="16"/>
        <w:lang w:val="ru-RU"/>
      </w:rPr>
      <w:t>сия</w:t>
    </w:r>
  </w:p>
  <w:p w:rsidR="00CC4861" w:rsidRPr="00925624" w:rsidRDefault="00CC4861" w:rsidP="00CC4861">
    <w:pPr>
      <w:spacing w:after="0" w:line="480" w:lineRule="auto"/>
      <w:ind w:left="119" w:right="-20"/>
      <w:rPr>
        <w:rFonts w:ascii="Circe" w:hAnsi="Circe"/>
        <w:sz w:val="16"/>
        <w:szCs w:val="20"/>
        <w:lang w:val="ru-RU"/>
      </w:rPr>
    </w:pPr>
    <w:r>
      <w:rPr>
        <w:rFonts w:ascii="Circe" w:hAnsi="Circe"/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8EB3835" wp14:editId="22D84A35">
              <wp:simplePos x="0" y="0"/>
              <wp:positionH relativeFrom="page">
                <wp:posOffset>0</wp:posOffset>
              </wp:positionH>
              <wp:positionV relativeFrom="page">
                <wp:posOffset>1393190</wp:posOffset>
              </wp:positionV>
              <wp:extent cx="7560310" cy="137795"/>
              <wp:effectExtent l="0" t="0" r="2540" b="0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37795"/>
                        <a:chOff x="0" y="1800"/>
                        <a:chExt cx="11906" cy="217"/>
                      </a:xfrm>
                    </wpg:grpSpPr>
                    <wps:wsp>
                      <wps:cNvPr id="9" name="Freeform 3"/>
                      <wps:cNvSpPr>
                        <a:spLocks/>
                      </wps:cNvSpPr>
                      <wps:spPr bwMode="auto">
                        <a:xfrm>
                          <a:off x="0" y="1800"/>
                          <a:ext cx="11906" cy="217"/>
                        </a:xfrm>
                        <a:custGeom>
                          <a:avLst/>
                          <a:gdLst>
                            <a:gd name="T0" fmla="*/ 0 w 11906"/>
                            <a:gd name="T1" fmla="+- 0 2017 1800"/>
                            <a:gd name="T2" fmla="*/ 2017 h 217"/>
                            <a:gd name="T3" fmla="*/ 11906 w 11906"/>
                            <a:gd name="T4" fmla="+- 0 2017 1800"/>
                            <a:gd name="T5" fmla="*/ 2017 h 217"/>
                            <a:gd name="T6" fmla="*/ 11906 w 11906"/>
                            <a:gd name="T7" fmla="+- 0 1800 1800"/>
                            <a:gd name="T8" fmla="*/ 1800 h 217"/>
                            <a:gd name="T9" fmla="*/ 0 w 11906"/>
                            <a:gd name="T10" fmla="+- 0 1800 1800"/>
                            <a:gd name="T11" fmla="*/ 1800 h 217"/>
                            <a:gd name="T12" fmla="*/ 0 w 11906"/>
                            <a:gd name="T13" fmla="+- 0 2017 1800"/>
                            <a:gd name="T14" fmla="*/ 2017 h 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906" h="217">
                              <a:moveTo>
                                <a:pt x="0" y="217"/>
                              </a:moveTo>
                              <a:lnTo>
                                <a:pt x="11906" y="217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217"/>
                              </a:lnTo>
                            </a:path>
                          </a:pathLst>
                        </a:custGeom>
                        <a:solidFill>
                          <a:srgbClr val="A266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109.7pt;width:595.3pt;height:10.85pt;z-index:-251656192;mso-position-horizontal-relative:page;mso-position-vertical-relative:page" coordorigin=",1800" coordsize="11906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">
              <v:shape id="Freeform 3" o:spid="_x0000_s1027" style="position:absolute;top:1800;width:11906;height:217;visibility:visible;mso-wrap-style:square;v-text-anchor:top" coordsize="11906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FhMEA&#10;AADaAAAADwAAAGRycy9kb3ducmV2LnhtbESPS4vCQBCE78L+h6EX9qaT3YNodCKiuOxJ8HVvMm0e&#10;ZnqymUmM/npHEDwWVfUVNV/0phIdNa6wrOB7FIEgTq0uOFNwPGyGExDOI2usLJOCGzlYJB+DOcba&#10;XnlH3d5nIkDYxagg976OpXRpTgbdyNbEwTvbxqAPssmkbvAa4KaSP1E0lgYLDgs51rTKKb3sW6OA&#10;xuvqVP6uCMt/ue3a9l60eFDq67NfzkB46v07/Gr/aQVTeF4JN0A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HBYTBAAAA2gAAAA8AAAAAAAAAAAAAAAAAmAIAAGRycy9kb3du&#10;cmV2LnhtbFBLBQYAAAAABAAEAPUAAACGAwAAAAA=&#10;" path="m,217r11906,l11906,,,,,217e" fillcolor="#a266aa" stroked="f">
                <v:path arrowok="t" o:connecttype="custom" o:connectlocs="0,2017;11906,2017;11906,1800;0,1800;0,2017" o:connectangles="0,0,0,0,0"/>
              </v:shape>
              <w10:wrap anchorx="page" anchory="page"/>
            </v:group>
          </w:pict>
        </mc:Fallback>
      </mc:AlternateContent>
    </w:r>
    <w:hyperlink r:id="rId2">
      <w:r w:rsidRPr="00925624">
        <w:rPr>
          <w:rFonts w:ascii="Circe" w:eastAsia="Calibri" w:hAnsi="Circe" w:cs="Calibri"/>
          <w:color w:val="231F20"/>
          <w:sz w:val="16"/>
          <w:szCs w:val="20"/>
        </w:rPr>
        <w:t>w</w:t>
      </w:r>
      <w:r w:rsidRPr="00925624">
        <w:rPr>
          <w:rFonts w:ascii="Circe" w:eastAsia="Calibri" w:hAnsi="Circe" w:cs="Calibri"/>
          <w:color w:val="231F20"/>
          <w:spacing w:val="1"/>
          <w:sz w:val="16"/>
          <w:szCs w:val="20"/>
        </w:rPr>
        <w:t>w</w:t>
      </w:r>
      <w:r w:rsidRPr="00925624">
        <w:rPr>
          <w:rFonts w:ascii="Circe" w:eastAsia="Calibri" w:hAnsi="Circe" w:cs="Calibri"/>
          <w:color w:val="231F20"/>
          <w:spacing w:val="-10"/>
          <w:sz w:val="16"/>
          <w:szCs w:val="20"/>
        </w:rPr>
        <w:t>w</w:t>
      </w:r>
      <w:r w:rsidRPr="00925624">
        <w:rPr>
          <w:rFonts w:ascii="Circe" w:eastAsia="Calibri" w:hAnsi="Circe" w:cs="Calibri"/>
          <w:color w:val="231F20"/>
          <w:sz w:val="16"/>
          <w:szCs w:val="20"/>
          <w:lang w:val="ru-RU"/>
        </w:rPr>
        <w:t>.</w:t>
      </w:r>
      <w:proofErr w:type="spellStart"/>
      <w:r w:rsidRPr="00925624">
        <w:rPr>
          <w:rFonts w:ascii="Circe" w:eastAsia="Calibri" w:hAnsi="Circe" w:cs="Calibri"/>
          <w:color w:val="231F20"/>
          <w:sz w:val="16"/>
          <w:szCs w:val="20"/>
        </w:rPr>
        <w:t>pushkin</w:t>
      </w:r>
      <w:proofErr w:type="spellEnd"/>
      <w:r w:rsidRPr="00925624">
        <w:rPr>
          <w:rFonts w:ascii="Circe" w:eastAsia="Calibri" w:hAnsi="Circe" w:cs="Calibri"/>
          <w:color w:val="231F20"/>
          <w:sz w:val="16"/>
          <w:szCs w:val="20"/>
          <w:lang w:val="ru-RU"/>
        </w:rPr>
        <w:t>.</w:t>
      </w:r>
      <w:r w:rsidRPr="00925624">
        <w:rPr>
          <w:rFonts w:ascii="Circe" w:eastAsia="Calibri" w:hAnsi="Circe" w:cs="Calibri"/>
          <w:color w:val="231F20"/>
          <w:sz w:val="16"/>
          <w:szCs w:val="20"/>
        </w:rPr>
        <w:t>i</w:t>
      </w:r>
      <w:r w:rsidRPr="00925624">
        <w:rPr>
          <w:rFonts w:ascii="Circe" w:eastAsia="Calibri" w:hAnsi="Circe" w:cs="Calibri"/>
          <w:color w:val="231F20"/>
          <w:spacing w:val="1"/>
          <w:sz w:val="16"/>
          <w:szCs w:val="20"/>
        </w:rPr>
        <w:t>n</w:t>
      </w:r>
      <w:r w:rsidRPr="00925624">
        <w:rPr>
          <w:rFonts w:ascii="Circe" w:eastAsia="Calibri" w:hAnsi="Circe" w:cs="Calibri"/>
          <w:color w:val="231F20"/>
          <w:spacing w:val="-1"/>
          <w:sz w:val="16"/>
          <w:szCs w:val="20"/>
        </w:rPr>
        <w:t>s</w:t>
      </w:r>
      <w:r w:rsidRPr="00925624">
        <w:rPr>
          <w:rFonts w:ascii="Circe" w:eastAsia="Calibri" w:hAnsi="Circe" w:cs="Calibri"/>
          <w:color w:val="231F20"/>
          <w:sz w:val="16"/>
          <w:szCs w:val="20"/>
        </w:rPr>
        <w:t>titu</w:t>
      </w:r>
      <w:r w:rsidRPr="00925624">
        <w:rPr>
          <w:rFonts w:ascii="Circe" w:eastAsia="Calibri" w:hAnsi="Circe" w:cs="Calibri"/>
          <w:color w:val="231F20"/>
          <w:spacing w:val="-1"/>
          <w:sz w:val="16"/>
          <w:szCs w:val="20"/>
        </w:rPr>
        <w:t>t</w:t>
      </w:r>
      <w:r w:rsidRPr="00925624">
        <w:rPr>
          <w:rFonts w:ascii="Circe" w:eastAsia="Calibri" w:hAnsi="Circe" w:cs="Calibri"/>
          <w:color w:val="231F20"/>
          <w:sz w:val="16"/>
          <w:szCs w:val="20"/>
        </w:rPr>
        <w:t>e</w:t>
      </w:r>
    </w:hyperlink>
  </w:p>
  <w:p w:rsidR="00CC4861" w:rsidRPr="00F6020F" w:rsidRDefault="00CC4861" w:rsidP="00CC4861">
    <w:pPr>
      <w:spacing w:after="0" w:line="240" w:lineRule="auto"/>
      <w:ind w:left="119" w:right="-20"/>
      <w:rPr>
        <w:rFonts w:ascii="Circe" w:eastAsia="Calibri" w:hAnsi="Circe" w:cs="Calibri"/>
        <w:sz w:val="16"/>
        <w:szCs w:val="16"/>
        <w:lang w:val="ru-RU"/>
      </w:rPr>
    </w:pPr>
  </w:p>
  <w:p w:rsidR="00CC4861" w:rsidRPr="004A0417" w:rsidRDefault="00CC4861" w:rsidP="00CC4861">
    <w:pPr>
      <w:spacing w:before="9" w:after="0" w:line="180" w:lineRule="exact"/>
      <w:rPr>
        <w:sz w:val="18"/>
        <w:szCs w:val="18"/>
        <w:lang w:val="ru-RU"/>
      </w:rPr>
    </w:pPr>
  </w:p>
  <w:p w:rsidR="00CC4861" w:rsidRPr="00AD2C13" w:rsidRDefault="00CC4861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3D0"/>
    <w:multiLevelType w:val="multilevel"/>
    <w:tmpl w:val="277C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CD1001"/>
    <w:multiLevelType w:val="multilevel"/>
    <w:tmpl w:val="5FC0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fd50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18"/>
    <w:rsid w:val="00014B0D"/>
    <w:rsid w:val="000D3687"/>
    <w:rsid w:val="00202B49"/>
    <w:rsid w:val="002D384F"/>
    <w:rsid w:val="00381EC0"/>
    <w:rsid w:val="003941C3"/>
    <w:rsid w:val="00483553"/>
    <w:rsid w:val="004A0417"/>
    <w:rsid w:val="004D1D8D"/>
    <w:rsid w:val="00595E9F"/>
    <w:rsid w:val="005E4D35"/>
    <w:rsid w:val="00625C49"/>
    <w:rsid w:val="008C5021"/>
    <w:rsid w:val="00925624"/>
    <w:rsid w:val="00AD2C13"/>
    <w:rsid w:val="00B87B78"/>
    <w:rsid w:val="00C70218"/>
    <w:rsid w:val="00CB2A52"/>
    <w:rsid w:val="00CC4861"/>
    <w:rsid w:val="00D138E5"/>
    <w:rsid w:val="00DD690E"/>
    <w:rsid w:val="00EE218F"/>
    <w:rsid w:val="00F11539"/>
    <w:rsid w:val="00F6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d5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861"/>
  </w:style>
  <w:style w:type="paragraph" w:styleId="a7">
    <w:name w:val="footer"/>
    <w:basedOn w:val="a"/>
    <w:link w:val="a8"/>
    <w:uiPriority w:val="99"/>
    <w:unhideWhenUsed/>
    <w:rsid w:val="00CC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861"/>
  </w:style>
  <w:style w:type="character" w:styleId="a9">
    <w:name w:val="Hyperlink"/>
    <w:basedOn w:val="a0"/>
    <w:uiPriority w:val="99"/>
    <w:unhideWhenUsed/>
    <w:rsid w:val="00CC48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D1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861"/>
  </w:style>
  <w:style w:type="paragraph" w:styleId="a7">
    <w:name w:val="footer"/>
    <w:basedOn w:val="a"/>
    <w:link w:val="a8"/>
    <w:uiPriority w:val="99"/>
    <w:unhideWhenUsed/>
    <w:rsid w:val="00CC4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861"/>
  </w:style>
  <w:style w:type="character" w:styleId="a9">
    <w:name w:val="Hyperlink"/>
    <w:basedOn w:val="a0"/>
    <w:uiPriority w:val="99"/>
    <w:unhideWhenUsed/>
    <w:rsid w:val="00CC48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D1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4938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  <w:div w:id="17994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0292">
              <w:marLeft w:val="0"/>
              <w:marRight w:val="0"/>
              <w:marTop w:val="0"/>
              <w:marBottom w:val="0"/>
              <w:divBdr>
                <w:top w:val="single" w:sz="6" w:space="19" w:color="E6E9E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8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285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  <w:div w:id="244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503">
              <w:marLeft w:val="0"/>
              <w:marRight w:val="0"/>
              <w:marTop w:val="0"/>
              <w:marBottom w:val="0"/>
              <w:divBdr>
                <w:top w:val="single" w:sz="6" w:space="19" w:color="E6E9E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1.pushkin.edu.ru/publ/sertifikaciya/programmy/russkiy_yazyk_delovoe_obschenie/13-1-0-64" TargetMode="External"/><Relationship Id="rId18" Type="http://schemas.openxmlformats.org/officeDocument/2006/relationships/hyperlink" Target="http://www.pushkin.institute/sveden/paid_edu/Stoimost_obuch_LK_17.02.2017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inbox@pushkin.institut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1.pushkin.edu.ru/publ/sertifikaciya/programmy/russkiy_yazyk_povsednevnoe_obschenie/13-1-0-63" TargetMode="External"/><Relationship Id="rId17" Type="http://schemas.openxmlformats.org/officeDocument/2006/relationships/hyperlink" Target="http://www.pushkininstitute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ushkin.institute/education/obuchenie_rki/letnie_kursy_rki/" TargetMode="External"/><Relationship Id="rId20" Type="http://schemas.openxmlformats.org/officeDocument/2006/relationships/hyperlink" Target="http://www.pushkin.institute/sveden/document/Poryadok_oplatu_za_progivanie_2_20.06.2016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1.pushkin.edu.ru/publ/sertifikaciya/programmy/russkiy_yazyk_delovoe_obschenie/13-1-0-6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ushkin.institute/education/obuchenie_rki/letnie_kursy_rki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1.pushkin.edu.ru/publ/sertifikaciya/programmy/russkiy_yazyk_povsednevnoe_obschenie/13-1-0-63" TargetMode="External"/><Relationship Id="rId19" Type="http://schemas.openxmlformats.org/officeDocument/2006/relationships/hyperlink" Target="http://www.pushkin.institute/sveden/grants/ogt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1.pushkin.edu.ru/publ/sertifikaciya/programmy/russkiy_yazyk_delovoe_obschenie/13-1-0-64" TargetMode="External"/><Relationship Id="rId14" Type="http://schemas.openxmlformats.org/officeDocument/2006/relationships/hyperlink" Target="http://www1.pushkin.edu.ru/publ/sertifikaciya/programmy/russkiy_yazyk_povsednevnoe_obschenie/13-1-0-63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shkin.institu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6DE83-FD3D-41C5-A62F-C03826F8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поздравление ДГТУ</vt:lpstr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поздравление ДГТУ</dc:title>
  <dc:creator>Николаев Дмитрий Викторович</dc:creator>
  <cp:lastModifiedBy>Талицкая Анастасия Валерьевна</cp:lastModifiedBy>
  <cp:revision>4</cp:revision>
  <cp:lastPrinted>2015-10-07T09:20:00Z</cp:lastPrinted>
  <dcterms:created xsi:type="dcterms:W3CDTF">2017-04-28T07:26:00Z</dcterms:created>
  <dcterms:modified xsi:type="dcterms:W3CDTF">2017-04-28T07:29:00Z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LastSaved">
    <vt:filetime>2015-09-23T00:00:00Z</vt:filetime>
  </property>
</Properties>
</file>