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6" w:type="dxa"/>
        <w:tblInd w:w="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211"/>
        <w:gridCol w:w="2453"/>
        <w:gridCol w:w="2158"/>
      </w:tblGrid>
      <w:tr w:rsidR="00482F7D" w:rsidRPr="00482F7D" w:rsidTr="00482F7D">
        <w:trPr>
          <w:trHeight w:val="585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bookmarkStart w:id="0" w:name="_GoBack"/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Klasse</w:t>
            </w:r>
          </w:p>
        </w:tc>
        <w:tc>
          <w:tcPr>
            <w:tcW w:w="221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Gesamtdauer pro Unterrichtsjahr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in Minuten</w:t>
            </w:r>
          </w:p>
        </w:tc>
        <w:tc>
          <w:tcPr>
            <w:tcW w:w="245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Anzahl der Schularbeiten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0000"/>
                <w:lang w:eastAsia="de-AT"/>
              </w:rPr>
              <w:t>pro Unterrichtsjahr</w:t>
            </w:r>
          </w:p>
        </w:tc>
        <w:tc>
          <w:tcPr>
            <w:tcW w:w="215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Dauer pro Schularbeit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in Minuten</w:t>
            </w:r>
          </w:p>
        </w:tc>
      </w:tr>
      <w:tr w:rsidR="00482F7D" w:rsidRPr="00482F7D" w:rsidTr="00482F7D">
        <w:trPr>
          <w:trHeight w:val="390"/>
        </w:trPr>
        <w:tc>
          <w:tcPr>
            <w:tcW w:w="10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5. und 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150 bis 300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2 bis 4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mindestens eine pro Semester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50 bis 100</w:t>
            </w:r>
          </w:p>
        </w:tc>
      </w:tr>
      <w:tr w:rsidR="00482F7D" w:rsidRPr="00482F7D" w:rsidTr="00482F7D">
        <w:trPr>
          <w:trHeight w:val="390"/>
        </w:trPr>
        <w:tc>
          <w:tcPr>
            <w:tcW w:w="10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FF0000"/>
                <w:lang w:eastAsia="de-AT"/>
              </w:rPr>
              <w:t>250 bis 400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2 bis 4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mindestens eine pro Semester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50 bis 150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FF0000"/>
                <w:lang w:eastAsia="de-AT"/>
              </w:rPr>
              <w:t>eine mindestens 100-minütig</w:t>
            </w:r>
          </w:p>
        </w:tc>
      </w:tr>
      <w:tr w:rsidR="00482F7D" w:rsidRPr="00482F7D" w:rsidTr="00482F7D">
        <w:trPr>
          <w:trHeight w:val="390"/>
        </w:trPr>
        <w:tc>
          <w:tcPr>
            <w:tcW w:w="10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b/>
                <w:bCs/>
                <w:color w:val="FFFFFF"/>
                <w:lang w:eastAsia="de-AT"/>
              </w:rP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FF0000"/>
                <w:lang w:eastAsia="de-AT"/>
              </w:rPr>
              <w:t>250 bis 400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2 bis 3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mindestens eine im 1. Semester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mindestens 50</w:t>
            </w:r>
          </w:p>
          <w:p w:rsidR="00482F7D" w:rsidRPr="00482F7D" w:rsidRDefault="00482F7D" w:rsidP="00482F7D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  <w:lang w:eastAsia="de-AT"/>
              </w:rPr>
            </w:pPr>
            <w:r w:rsidRPr="00482F7D">
              <w:rPr>
                <w:rFonts w:ascii="Calibri" w:eastAsia="Times New Roman" w:hAnsi="Calibri" w:cs="Times New Roman"/>
                <w:color w:val="000000"/>
                <w:lang w:eastAsia="de-AT"/>
              </w:rPr>
              <w:t>eine mindestens 150-minütig</w:t>
            </w:r>
          </w:p>
        </w:tc>
      </w:tr>
      <w:bookmarkEnd w:id="0"/>
    </w:tbl>
    <w:p w:rsidR="005D4E84" w:rsidRDefault="005D4E84"/>
    <w:sectPr w:rsidR="005D4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D"/>
    <w:rsid w:val="00482F7D"/>
    <w:rsid w:val="004D4B8B"/>
    <w:rsid w:val="005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8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8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dcterms:created xsi:type="dcterms:W3CDTF">2017-10-09T21:15:00Z</dcterms:created>
  <dcterms:modified xsi:type="dcterms:W3CDTF">2017-10-09T21:17:00Z</dcterms:modified>
</cp:coreProperties>
</file>